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43" w:rsidRPr="000151C5" w:rsidRDefault="00FF2743" w:rsidP="00200FFD">
      <w:pPr>
        <w:spacing w:after="0"/>
        <w:rPr>
          <w:rFonts w:ascii="Arial Narrow" w:hAnsi="Arial Narrow" w:cs="Arial"/>
          <w:b/>
          <w:sz w:val="24"/>
          <w:szCs w:val="26"/>
        </w:rPr>
      </w:pPr>
      <w:r w:rsidRPr="000151C5">
        <w:rPr>
          <w:rFonts w:ascii="Arial Narrow" w:hAnsi="Arial Narrow" w:cs="Arial"/>
          <w:b/>
          <w:sz w:val="28"/>
          <w:szCs w:val="26"/>
        </w:rPr>
        <w:t xml:space="preserve">Informationen </w:t>
      </w:r>
      <w:r w:rsidR="00A26474" w:rsidRPr="000151C5">
        <w:rPr>
          <w:rFonts w:ascii="Arial Narrow" w:hAnsi="Arial Narrow" w:cs="Arial"/>
          <w:b/>
          <w:sz w:val="28"/>
          <w:szCs w:val="26"/>
        </w:rPr>
        <w:t xml:space="preserve">aufgrund der Erhebung von </w:t>
      </w:r>
      <w:r w:rsidRPr="000151C5">
        <w:rPr>
          <w:rFonts w:ascii="Arial Narrow" w:hAnsi="Arial Narrow" w:cs="Arial"/>
          <w:b/>
          <w:sz w:val="28"/>
          <w:szCs w:val="26"/>
        </w:rPr>
        <w:t>personenbezogenen Daten</w:t>
      </w:r>
      <w:r w:rsidRPr="000151C5">
        <w:rPr>
          <w:rFonts w:ascii="Arial Narrow" w:hAnsi="Arial Narrow" w:cs="Arial"/>
          <w:b/>
          <w:sz w:val="26"/>
          <w:szCs w:val="26"/>
        </w:rPr>
        <w:br/>
      </w:r>
      <w:r w:rsidRPr="000151C5">
        <w:rPr>
          <w:rFonts w:ascii="Arial Narrow" w:hAnsi="Arial Narrow" w:cs="Arial"/>
          <w:sz w:val="24"/>
          <w:szCs w:val="26"/>
        </w:rPr>
        <w:t>(gemäß Artikel 13 Absatz 1 und 2 sowie Artikel 14 Absatz 1 und 2 DSGVO)</w:t>
      </w:r>
    </w:p>
    <w:p w:rsidR="00EA0EDC" w:rsidRPr="000151C5" w:rsidRDefault="00EA0EDC" w:rsidP="00200FFD">
      <w:pPr>
        <w:spacing w:before="120"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Im Zusammenhang mit Ihrer Tätigkeit, Ausbildung oder Bewerbung um eine Tätigkeit am Berufskolleg für Tech</w:t>
      </w:r>
      <w:r w:rsid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nik Düren werden Ihre personenbezogenen Daten erhoben. Bitte beachten Sie hierzu nachstehende Daten</w:t>
      </w:r>
      <w:r w:rsid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schutzhinweise:</w:t>
      </w:r>
    </w:p>
    <w:p w:rsidR="000151C5" w:rsidRPr="000151C5" w:rsidRDefault="000151C5" w:rsidP="00200FFD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 xml:space="preserve">1. Angaben zum Verantwortlichen 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 xml:space="preserve">Verantwortlich für die Datenerhebung im Berufskolleg für Technik Düren ist: 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 xml:space="preserve">Schulleiter: </w:t>
      </w:r>
      <w:r w:rsidRPr="000151C5">
        <w:rPr>
          <w:rFonts w:ascii="Arial Narrow" w:hAnsi="Arial Narrow" w:cs="Arial"/>
          <w:sz w:val="24"/>
          <w:szCs w:val="24"/>
        </w:rPr>
        <w:tab/>
      </w:r>
      <w:r w:rsidR="00BC5732">
        <w:rPr>
          <w:rFonts w:ascii="Arial Narrow" w:hAnsi="Arial Narrow" w:cs="Arial"/>
          <w:sz w:val="24"/>
          <w:szCs w:val="24"/>
        </w:rPr>
        <w:t>N.N.</w:t>
      </w:r>
      <w:r w:rsidR="00BC5732">
        <w:rPr>
          <w:rFonts w:ascii="Arial Narrow" w:hAnsi="Arial Narrow" w:cs="Arial"/>
          <w:sz w:val="24"/>
          <w:szCs w:val="24"/>
        </w:rPr>
        <w:tab/>
      </w:r>
      <w:r w:rsidR="00BC5732">
        <w:rPr>
          <w:rFonts w:ascii="Arial Narrow" w:hAnsi="Arial Narrow" w:cs="Arial"/>
          <w:sz w:val="24"/>
          <w:szCs w:val="24"/>
        </w:rPr>
        <w:tab/>
      </w:r>
      <w:r w:rsidR="00BC5732">
        <w:rPr>
          <w:rFonts w:ascii="Arial Narrow" w:hAnsi="Arial Narrow" w:cs="Arial"/>
          <w:sz w:val="24"/>
          <w:szCs w:val="24"/>
        </w:rPr>
        <w:tab/>
      </w:r>
      <w:r w:rsidR="00BC5732">
        <w:rPr>
          <w:rFonts w:ascii="Arial Narrow" w:hAnsi="Arial Narrow" w:cs="Arial"/>
          <w:sz w:val="24"/>
          <w:szCs w:val="24"/>
        </w:rPr>
        <w:tab/>
        <w:t>Straße:</w:t>
      </w:r>
      <w:r w:rsidR="00BC5732">
        <w:rPr>
          <w:rFonts w:ascii="Arial Narrow" w:hAnsi="Arial Narrow" w:cs="Arial"/>
          <w:sz w:val="24"/>
          <w:szCs w:val="24"/>
        </w:rPr>
        <w:tab/>
      </w:r>
      <w:r w:rsidR="00BC5732">
        <w:rPr>
          <w:rFonts w:ascii="Arial Narrow" w:hAnsi="Arial Narrow" w:cs="Arial"/>
          <w:sz w:val="24"/>
          <w:szCs w:val="24"/>
        </w:rPr>
        <w:tab/>
      </w:r>
      <w:proofErr w:type="spellStart"/>
      <w:r w:rsidR="00BC5732">
        <w:rPr>
          <w:rFonts w:ascii="Arial Narrow" w:hAnsi="Arial Narrow" w:cs="Arial"/>
          <w:sz w:val="24"/>
          <w:szCs w:val="24"/>
        </w:rPr>
        <w:t>Zülpicher</w:t>
      </w:r>
      <w:proofErr w:type="spellEnd"/>
      <w:r w:rsidR="00BC5732">
        <w:rPr>
          <w:rFonts w:ascii="Arial Narrow" w:hAnsi="Arial Narrow" w:cs="Arial"/>
          <w:sz w:val="24"/>
          <w:szCs w:val="24"/>
        </w:rPr>
        <w:t xml:space="preserve"> Str. 50</w:t>
      </w:r>
    </w:p>
    <w:p w:rsidR="000151C5" w:rsidRPr="000151C5" w:rsidRDefault="00BC5732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Telefon:</w:t>
      </w:r>
      <w:r>
        <w:rPr>
          <w:rFonts w:ascii="Arial Narrow" w:hAnsi="Arial Narrow" w:cs="Arial"/>
          <w:sz w:val="24"/>
          <w:szCs w:val="24"/>
        </w:rPr>
        <w:tab/>
        <w:t>02421 95410</w:t>
      </w:r>
      <w:r w:rsidR="000151C5" w:rsidRPr="000151C5">
        <w:rPr>
          <w:rFonts w:ascii="Arial Narrow" w:hAnsi="Arial Narrow" w:cs="Arial"/>
          <w:sz w:val="24"/>
          <w:szCs w:val="24"/>
        </w:rPr>
        <w:t xml:space="preserve"> </w:t>
      </w:r>
      <w:r w:rsidR="000151C5" w:rsidRPr="000151C5">
        <w:rPr>
          <w:rFonts w:ascii="Arial Narrow" w:hAnsi="Arial Narrow" w:cs="Arial"/>
          <w:sz w:val="24"/>
          <w:szCs w:val="24"/>
        </w:rPr>
        <w:tab/>
      </w:r>
      <w:r w:rsidR="000151C5" w:rsidRPr="000151C5">
        <w:rPr>
          <w:rFonts w:ascii="Arial Narrow" w:hAnsi="Arial Narrow" w:cs="Arial"/>
          <w:sz w:val="24"/>
          <w:szCs w:val="24"/>
        </w:rPr>
        <w:tab/>
      </w:r>
      <w:r w:rsidR="000151C5" w:rsidRPr="000151C5">
        <w:rPr>
          <w:rFonts w:ascii="Arial Narrow" w:hAnsi="Arial Narrow" w:cs="Arial"/>
          <w:sz w:val="24"/>
          <w:szCs w:val="24"/>
        </w:rPr>
        <w:tab/>
        <w:t xml:space="preserve">Postleitzahl / Ort: </w:t>
      </w:r>
      <w:r w:rsidR="000151C5" w:rsidRPr="000151C5">
        <w:rPr>
          <w:rFonts w:ascii="Arial Narrow" w:hAnsi="Arial Narrow" w:cs="Arial"/>
          <w:sz w:val="24"/>
          <w:szCs w:val="24"/>
        </w:rPr>
        <w:tab/>
        <w:t>52349 Düren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E-Mailadresse:</w:t>
      </w:r>
      <w:r w:rsidRPr="000151C5">
        <w:rPr>
          <w:rFonts w:ascii="Arial Narrow" w:hAnsi="Arial Narrow" w:cs="Arial"/>
          <w:sz w:val="24"/>
          <w:szCs w:val="24"/>
        </w:rPr>
        <w:tab/>
      </w:r>
      <w:r w:rsidR="00BC5732">
        <w:rPr>
          <w:rFonts w:ascii="Arial Narrow" w:hAnsi="Arial Narrow" w:cs="Arial"/>
          <w:sz w:val="24"/>
          <w:szCs w:val="24"/>
        </w:rPr>
        <w:t>sekretariat@nellypuetzberufskolleg.de</w:t>
      </w:r>
      <w:r w:rsidRPr="000151C5">
        <w:rPr>
          <w:rFonts w:ascii="Arial Narrow" w:hAnsi="Arial Narrow" w:cs="Arial"/>
          <w:sz w:val="24"/>
          <w:szCs w:val="24"/>
        </w:rPr>
        <w:tab/>
        <w:t>Internet-Adresse:</w:t>
      </w:r>
      <w:r w:rsidRPr="000151C5">
        <w:rPr>
          <w:rFonts w:ascii="Arial Narrow" w:hAnsi="Arial Narrow" w:cs="Arial"/>
          <w:sz w:val="24"/>
          <w:szCs w:val="24"/>
        </w:rPr>
        <w:tab/>
        <w:t xml:space="preserve">www. </w:t>
      </w:r>
      <w:r w:rsidR="00BC5732">
        <w:rPr>
          <w:rFonts w:ascii="Arial Narrow" w:hAnsi="Arial Narrow" w:cs="Arial"/>
          <w:sz w:val="24"/>
          <w:szCs w:val="24"/>
        </w:rPr>
        <w:t>nelly-puetz-bk.de</w:t>
      </w:r>
    </w:p>
    <w:p w:rsidR="000151C5" w:rsidRPr="000151C5" w:rsidRDefault="000151C5" w:rsidP="00200FFD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 xml:space="preserve">2. Angaben zum Vertreter des Verantwortlichen 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 xml:space="preserve">Den oben genannten Verantwortlichen vertritt sein ständiger Vertreter: 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0151C5">
        <w:rPr>
          <w:rFonts w:ascii="Arial Narrow" w:hAnsi="Arial Narrow" w:cs="Arial"/>
          <w:sz w:val="24"/>
          <w:szCs w:val="24"/>
        </w:rPr>
        <w:t>Stv</w:t>
      </w:r>
      <w:proofErr w:type="spellEnd"/>
      <w:r w:rsidRPr="000151C5">
        <w:rPr>
          <w:rFonts w:ascii="Arial Narrow" w:hAnsi="Arial Narrow" w:cs="Arial"/>
          <w:sz w:val="24"/>
          <w:szCs w:val="24"/>
        </w:rPr>
        <w:t xml:space="preserve">. Schulleiter: </w:t>
      </w:r>
      <w:r w:rsidR="00BC5732">
        <w:rPr>
          <w:rFonts w:ascii="Arial Narrow" w:hAnsi="Arial Narrow" w:cs="Arial"/>
          <w:sz w:val="24"/>
          <w:szCs w:val="24"/>
        </w:rPr>
        <w:t xml:space="preserve">Ute </w:t>
      </w:r>
      <w:proofErr w:type="spellStart"/>
      <w:r w:rsidR="00BC5732">
        <w:rPr>
          <w:rFonts w:ascii="Arial Narrow" w:hAnsi="Arial Narrow" w:cs="Arial"/>
          <w:sz w:val="24"/>
          <w:szCs w:val="24"/>
        </w:rPr>
        <w:t>Drautzburg</w:t>
      </w:r>
      <w:proofErr w:type="spellEnd"/>
      <w:r w:rsidRPr="000151C5">
        <w:rPr>
          <w:rFonts w:ascii="Arial Narrow" w:hAnsi="Arial Narrow" w:cs="Arial"/>
          <w:sz w:val="24"/>
          <w:szCs w:val="24"/>
        </w:rPr>
        <w:tab/>
        <w:t xml:space="preserve">   </w:t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  <w:t>Straße:</w:t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proofErr w:type="spellStart"/>
      <w:r w:rsidR="00BC5732">
        <w:rPr>
          <w:rFonts w:ascii="Arial Narrow" w:hAnsi="Arial Narrow" w:cs="Arial"/>
          <w:sz w:val="24"/>
          <w:szCs w:val="24"/>
        </w:rPr>
        <w:t>Zülpicher</w:t>
      </w:r>
      <w:proofErr w:type="spellEnd"/>
      <w:r w:rsidR="00BC5732">
        <w:rPr>
          <w:rFonts w:ascii="Arial Narrow" w:hAnsi="Arial Narrow" w:cs="Arial"/>
          <w:sz w:val="24"/>
          <w:szCs w:val="24"/>
        </w:rPr>
        <w:t xml:space="preserve"> Straße 50</w:t>
      </w:r>
    </w:p>
    <w:p w:rsidR="000151C5" w:rsidRPr="000151C5" w:rsidRDefault="00BC5732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Telefon:</w:t>
      </w:r>
      <w:r>
        <w:rPr>
          <w:rFonts w:ascii="Arial Narrow" w:hAnsi="Arial Narrow" w:cs="Arial"/>
          <w:sz w:val="24"/>
          <w:szCs w:val="24"/>
        </w:rPr>
        <w:tab/>
        <w:t>02421 95410</w:t>
      </w:r>
      <w:r w:rsidR="000151C5" w:rsidRPr="000151C5">
        <w:rPr>
          <w:rFonts w:ascii="Arial Narrow" w:hAnsi="Arial Narrow" w:cs="Arial"/>
          <w:sz w:val="24"/>
          <w:szCs w:val="24"/>
        </w:rPr>
        <w:t xml:space="preserve"> </w:t>
      </w:r>
      <w:r w:rsidR="000151C5" w:rsidRPr="000151C5">
        <w:rPr>
          <w:rFonts w:ascii="Arial Narrow" w:hAnsi="Arial Narrow" w:cs="Arial"/>
          <w:sz w:val="24"/>
          <w:szCs w:val="24"/>
        </w:rPr>
        <w:tab/>
      </w:r>
      <w:r w:rsidR="000151C5" w:rsidRPr="000151C5">
        <w:rPr>
          <w:rFonts w:ascii="Arial Narrow" w:hAnsi="Arial Narrow" w:cs="Arial"/>
          <w:sz w:val="24"/>
          <w:szCs w:val="24"/>
        </w:rPr>
        <w:tab/>
      </w:r>
      <w:r w:rsidR="000151C5" w:rsidRPr="000151C5">
        <w:rPr>
          <w:rFonts w:ascii="Arial Narrow" w:hAnsi="Arial Narrow" w:cs="Arial"/>
          <w:sz w:val="24"/>
          <w:szCs w:val="24"/>
        </w:rPr>
        <w:tab/>
        <w:t xml:space="preserve">Postleitzahl / Ort: </w:t>
      </w:r>
      <w:r w:rsidR="000151C5" w:rsidRPr="000151C5">
        <w:rPr>
          <w:rFonts w:ascii="Arial Narrow" w:hAnsi="Arial Narrow" w:cs="Arial"/>
          <w:sz w:val="24"/>
          <w:szCs w:val="24"/>
        </w:rPr>
        <w:tab/>
        <w:t>52349 Düren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E-Mailadresse:</w:t>
      </w:r>
      <w:r w:rsidRPr="000151C5">
        <w:rPr>
          <w:rFonts w:ascii="Arial Narrow" w:hAnsi="Arial Narrow" w:cs="Arial"/>
          <w:sz w:val="24"/>
          <w:szCs w:val="24"/>
        </w:rPr>
        <w:tab/>
      </w:r>
      <w:r w:rsidR="00BC5732">
        <w:rPr>
          <w:rFonts w:ascii="Arial Narrow" w:hAnsi="Arial Narrow" w:cs="Arial"/>
          <w:sz w:val="24"/>
          <w:szCs w:val="24"/>
        </w:rPr>
        <w:t>sekretariat@nellypuetzberufskolleg.de</w:t>
      </w:r>
      <w:r w:rsidRPr="000151C5">
        <w:rPr>
          <w:rFonts w:ascii="Arial Narrow" w:hAnsi="Arial Narrow" w:cs="Arial"/>
          <w:sz w:val="24"/>
          <w:szCs w:val="24"/>
        </w:rPr>
        <w:tab/>
        <w:t>Internet-Adresse:</w:t>
      </w:r>
      <w:r w:rsidRPr="000151C5">
        <w:rPr>
          <w:rFonts w:ascii="Arial Narrow" w:hAnsi="Arial Narrow" w:cs="Arial"/>
          <w:sz w:val="24"/>
          <w:szCs w:val="24"/>
        </w:rPr>
        <w:tab/>
        <w:t>www.</w:t>
      </w:r>
      <w:r w:rsidR="00BC5732">
        <w:rPr>
          <w:rFonts w:ascii="Arial Narrow" w:hAnsi="Arial Narrow" w:cs="Arial"/>
          <w:sz w:val="24"/>
          <w:szCs w:val="24"/>
        </w:rPr>
        <w:t>nelly-puetz-bk.de</w:t>
      </w:r>
    </w:p>
    <w:p w:rsidR="000151C5" w:rsidRPr="000151C5" w:rsidRDefault="000151C5" w:rsidP="00200FFD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 xml:space="preserve">3. Angaben zum Datenschutzbeauftragten 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Die Kontaktdaten des Datenschutzbeauftragten des Kreises Düren lauten:</w:t>
      </w:r>
      <w:r w:rsidRPr="000151C5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Beauftragter:</w:t>
      </w:r>
      <w:r w:rsidRPr="000151C5">
        <w:rPr>
          <w:rFonts w:ascii="Arial Narrow" w:hAnsi="Arial Narrow" w:cs="Arial"/>
          <w:sz w:val="24"/>
          <w:szCs w:val="24"/>
        </w:rPr>
        <w:tab/>
        <w:t xml:space="preserve">NN </w:t>
      </w:r>
      <w:r w:rsidRPr="000151C5">
        <w:rPr>
          <w:rFonts w:ascii="Arial Narrow" w:hAnsi="Arial Narrow" w:cs="Arial"/>
          <w:sz w:val="24"/>
          <w:szCs w:val="24"/>
        </w:rPr>
        <w:tab/>
        <w:t xml:space="preserve">   </w:t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  <w:t>Straße:</w:t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  <w:t>Bismarckstraße 16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Telefon:</w:t>
      </w:r>
      <w:r w:rsidRPr="000151C5">
        <w:rPr>
          <w:rFonts w:ascii="Arial Narrow" w:hAnsi="Arial Narrow" w:cs="Arial"/>
          <w:sz w:val="24"/>
          <w:szCs w:val="24"/>
        </w:rPr>
        <w:tab/>
        <w:t xml:space="preserve">02421 220 </w:t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  <w:t xml:space="preserve">Postleitzahl / Ort: </w:t>
      </w:r>
      <w:r w:rsidRPr="000151C5">
        <w:rPr>
          <w:rFonts w:ascii="Arial Narrow" w:hAnsi="Arial Narrow" w:cs="Arial"/>
          <w:sz w:val="24"/>
          <w:szCs w:val="24"/>
        </w:rPr>
        <w:tab/>
        <w:t>52351 Düren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E-Mailadresse:</w:t>
      </w:r>
      <w:r w:rsidRPr="000151C5">
        <w:rPr>
          <w:rFonts w:ascii="Arial Narrow" w:hAnsi="Arial Narrow" w:cs="Arial"/>
          <w:sz w:val="24"/>
          <w:szCs w:val="24"/>
        </w:rPr>
        <w:tab/>
        <w:t>amt40@kreis-dueren.de</w:t>
      </w:r>
      <w:r w:rsidRPr="000151C5">
        <w:rPr>
          <w:rFonts w:ascii="Arial Narrow" w:hAnsi="Arial Narrow" w:cs="Arial"/>
          <w:sz w:val="24"/>
          <w:szCs w:val="24"/>
        </w:rPr>
        <w:tab/>
        <w:t xml:space="preserve"> </w:t>
      </w:r>
      <w:r w:rsidRPr="000151C5">
        <w:rPr>
          <w:rFonts w:ascii="Arial Narrow" w:hAnsi="Arial Narrow" w:cs="Arial"/>
          <w:sz w:val="24"/>
          <w:szCs w:val="24"/>
        </w:rPr>
        <w:tab/>
        <w:t>Internet-Adresse:</w:t>
      </w:r>
      <w:r w:rsidRPr="000151C5">
        <w:rPr>
          <w:rFonts w:ascii="Arial Narrow" w:hAnsi="Arial Narrow" w:cs="Arial"/>
          <w:sz w:val="24"/>
          <w:szCs w:val="24"/>
        </w:rPr>
        <w:tab/>
        <w:t>www.kreis-dueren.de</w:t>
      </w:r>
    </w:p>
    <w:p w:rsidR="000151C5" w:rsidRPr="000151C5" w:rsidRDefault="000151C5" w:rsidP="00200FFD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 xml:space="preserve">4. Angaben zu der Aufsichtsbehörde 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Zuständige Aufsichtsbehörde für den Datenschutz ist die Landesbeauftragte fü</w:t>
      </w:r>
      <w:r w:rsidR="00BC5732">
        <w:rPr>
          <w:rFonts w:ascii="Arial Narrow" w:hAnsi="Arial Narrow" w:cs="Arial"/>
          <w:sz w:val="24"/>
          <w:szCs w:val="24"/>
        </w:rPr>
        <w:t>r Datenschutz und Informa</w:t>
      </w:r>
      <w:r w:rsidR="00BC5732">
        <w:rPr>
          <w:rFonts w:ascii="Arial Narrow" w:hAnsi="Arial Narrow" w:cs="Arial"/>
          <w:sz w:val="24"/>
          <w:szCs w:val="24"/>
        </w:rPr>
        <w:softHyphen/>
        <w:t>tions</w:t>
      </w:r>
      <w:r w:rsidRPr="000151C5">
        <w:rPr>
          <w:rFonts w:ascii="Arial Narrow" w:hAnsi="Arial Narrow" w:cs="Arial"/>
          <w:sz w:val="24"/>
          <w:szCs w:val="24"/>
        </w:rPr>
        <w:t>freiheit Nordrhein-Westfalen: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 xml:space="preserve">Straße: </w:t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  <w:t xml:space="preserve">Kavalleriestr. 2-4 </w:t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  <w:t xml:space="preserve">Postleitzahl / Ort: </w:t>
      </w:r>
      <w:r w:rsidRPr="000151C5">
        <w:rPr>
          <w:rFonts w:ascii="Arial Narrow" w:hAnsi="Arial Narrow" w:cs="Arial"/>
          <w:sz w:val="24"/>
          <w:szCs w:val="24"/>
        </w:rPr>
        <w:tab/>
        <w:t>40213 Düsseldorf</w:t>
      </w:r>
      <w:r w:rsidRPr="000151C5">
        <w:rPr>
          <w:rFonts w:ascii="Arial Narrow" w:hAnsi="Arial Narrow" w:cs="Arial"/>
          <w:sz w:val="24"/>
          <w:szCs w:val="24"/>
        </w:rPr>
        <w:tab/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 xml:space="preserve">Telefon: </w:t>
      </w:r>
      <w:r w:rsidRPr="000151C5">
        <w:rPr>
          <w:rFonts w:ascii="Arial Narrow" w:hAnsi="Arial Narrow" w:cs="Arial"/>
          <w:sz w:val="24"/>
          <w:szCs w:val="24"/>
        </w:rPr>
        <w:tab/>
        <w:t>0211/38424-0</w:t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  <w:t xml:space="preserve">Telefax: </w:t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  <w:t>0211/38424-10</w:t>
      </w:r>
    </w:p>
    <w:p w:rsidR="000151C5" w:rsidRPr="000151C5" w:rsidRDefault="000151C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 xml:space="preserve">Emailadresse: </w:t>
      </w:r>
      <w:r w:rsidRPr="000151C5">
        <w:rPr>
          <w:rFonts w:ascii="Arial Narrow" w:hAnsi="Arial Narrow" w:cs="Arial"/>
          <w:sz w:val="24"/>
          <w:szCs w:val="24"/>
        </w:rPr>
        <w:tab/>
      </w:r>
      <w:hyperlink r:id="rId9" w:history="1">
        <w:r w:rsidRPr="000151C5">
          <w:rPr>
            <w:rFonts w:ascii="Arial Narrow" w:hAnsi="Arial Narrow"/>
            <w:sz w:val="24"/>
            <w:szCs w:val="24"/>
          </w:rPr>
          <w:t>poststelle@ldi.nrw.de</w:t>
        </w:r>
      </w:hyperlink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  <w:t xml:space="preserve">Internet: </w:t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hyperlink r:id="rId10" w:history="1">
        <w:r w:rsidRPr="000151C5">
          <w:rPr>
            <w:rFonts w:ascii="Arial Narrow" w:hAnsi="Arial Narrow"/>
            <w:sz w:val="24"/>
            <w:szCs w:val="24"/>
          </w:rPr>
          <w:t>www.ldi.nrw.de</w:t>
        </w:r>
      </w:hyperlink>
    </w:p>
    <w:p w:rsidR="009064B6" w:rsidRPr="000151C5" w:rsidRDefault="009064B6" w:rsidP="00200FFD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 xml:space="preserve">5. Kategorien der Daten, </w:t>
      </w:r>
      <w:r w:rsidR="00B30DCC" w:rsidRPr="000151C5">
        <w:rPr>
          <w:rFonts w:ascii="Arial Narrow" w:hAnsi="Arial Narrow" w:cs="Arial"/>
          <w:b/>
          <w:sz w:val="24"/>
          <w:szCs w:val="24"/>
        </w:rPr>
        <w:t>Zweck</w:t>
      </w:r>
      <w:r w:rsidRPr="000151C5">
        <w:rPr>
          <w:rFonts w:ascii="Arial Narrow" w:hAnsi="Arial Narrow" w:cs="Arial"/>
          <w:b/>
          <w:sz w:val="24"/>
          <w:szCs w:val="24"/>
        </w:rPr>
        <w:t xml:space="preserve">e </w:t>
      </w:r>
      <w:r w:rsidR="00B30DCC" w:rsidRPr="000151C5">
        <w:rPr>
          <w:rFonts w:ascii="Arial Narrow" w:hAnsi="Arial Narrow" w:cs="Arial"/>
          <w:b/>
          <w:sz w:val="24"/>
          <w:szCs w:val="24"/>
        </w:rPr>
        <w:t>und Rechtsgrundlage</w:t>
      </w:r>
      <w:r w:rsidRPr="000151C5">
        <w:rPr>
          <w:rFonts w:ascii="Arial Narrow" w:hAnsi="Arial Narrow" w:cs="Arial"/>
          <w:b/>
          <w:sz w:val="24"/>
          <w:szCs w:val="24"/>
        </w:rPr>
        <w:t>n der Verarbeitung</w:t>
      </w:r>
    </w:p>
    <w:p w:rsidR="00BB6DA1" w:rsidRPr="000151C5" w:rsidRDefault="00BB6DA1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Personenbezogenen Daten werden aufgrund Ihrer Tätigkeit, Ausbildung oder Bewerbung um eine Tätigkeit in der Schule oder im Zentrum für schulpraktische Lehrerausbildung erhoben, soweit dies zur Aufgaben</w:t>
      </w:r>
      <w:r w:rsidR="00B30DCC" w:rsidRP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erfüllung insbesondere bei der Planung und Ermittlung des Unterrichtsbedarfs und der Durchführung des Unterrichts sowie in dienstrechtlichen, arbeitsrechtlichen oder sozialen Angelegenheiten erforderlich ist. Rechtsgrundlagen für die Verarbeitung Ihrer Daten sind: Art. 6 Abs. 1 S. 1 Buchstabe e, Abs. 3, Art. 9 Abs. 2 Buchstabe g) EU-Datenschutzgrundverordnung (DSGVO) in Verbindung mit §§ 121-122 Schulgesetz (</w:t>
      </w:r>
      <w:proofErr w:type="spellStart"/>
      <w:r w:rsidRPr="000151C5">
        <w:rPr>
          <w:rFonts w:ascii="Arial Narrow" w:hAnsi="Arial Narrow" w:cs="Arial"/>
          <w:sz w:val="24"/>
          <w:szCs w:val="24"/>
        </w:rPr>
        <w:t>SchulG</w:t>
      </w:r>
      <w:proofErr w:type="spellEnd"/>
      <w:r w:rsidRPr="000151C5">
        <w:rPr>
          <w:rFonts w:ascii="Arial Narrow" w:hAnsi="Arial Narrow" w:cs="Arial"/>
          <w:sz w:val="24"/>
          <w:szCs w:val="24"/>
        </w:rPr>
        <w:t>) sowie insbeson</w:t>
      </w:r>
      <w:r w:rsid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dere die Verordnung über die zur Verarbeitung zugelassenen Daten von Lehrerin</w:t>
      </w:r>
      <w:r w:rsidRPr="000151C5">
        <w:rPr>
          <w:rFonts w:ascii="Arial Narrow" w:hAnsi="Arial Narrow" w:cs="Arial"/>
          <w:sz w:val="24"/>
          <w:szCs w:val="24"/>
        </w:rPr>
        <w:softHyphen/>
        <w:t xml:space="preserve">nen und Lehrern (VO DV II, einsehbar unter </w:t>
      </w:r>
      <w:hyperlink r:id="rId11" w:history="1">
        <w:r w:rsidRPr="000151C5">
          <w:rPr>
            <w:rFonts w:ascii="Arial Narrow" w:hAnsi="Arial Narrow" w:cs="Arial"/>
            <w:sz w:val="24"/>
            <w:szCs w:val="24"/>
          </w:rPr>
          <w:t>www.recht.nrw.de</w:t>
        </w:r>
      </w:hyperlink>
      <w:r w:rsidRPr="000151C5">
        <w:rPr>
          <w:rFonts w:ascii="Arial Narrow" w:hAnsi="Arial Narrow" w:cs="Arial"/>
          <w:sz w:val="24"/>
          <w:szCs w:val="24"/>
        </w:rPr>
        <w:t>). Dieser Verordnung können Sie insbeson</w:t>
      </w:r>
      <w:r w:rsidR="00EA0EDC" w:rsidRP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dere konkrete Daten entnehmen, die zur Verarbeitung zugelassen sind, sowie detailliert die jeweiligen Zweckbestimmungen.</w:t>
      </w:r>
    </w:p>
    <w:p w:rsidR="009064B6" w:rsidRPr="000151C5" w:rsidRDefault="009064B6" w:rsidP="00200FFD">
      <w:pPr>
        <w:spacing w:before="120" w:after="60"/>
        <w:ind w:left="227" w:hanging="227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>6. Ev</w:t>
      </w:r>
      <w:r w:rsidR="00C850FF" w:rsidRPr="000151C5">
        <w:rPr>
          <w:rFonts w:ascii="Arial Narrow" w:hAnsi="Arial Narrow" w:cs="Arial"/>
          <w:b/>
          <w:sz w:val="24"/>
          <w:szCs w:val="24"/>
        </w:rPr>
        <w:t>entuelle</w:t>
      </w:r>
      <w:r w:rsidRPr="000151C5">
        <w:rPr>
          <w:rFonts w:ascii="Arial Narrow" w:hAnsi="Arial Narrow" w:cs="Arial"/>
          <w:b/>
          <w:sz w:val="24"/>
          <w:szCs w:val="24"/>
        </w:rPr>
        <w:t xml:space="preserve"> Empfänger der personenbezogenen Daten </w:t>
      </w:r>
      <w:r w:rsidR="00C850FF" w:rsidRPr="000151C5">
        <w:rPr>
          <w:rFonts w:ascii="Arial Narrow" w:hAnsi="Arial Narrow" w:cs="Arial"/>
          <w:b/>
          <w:sz w:val="24"/>
          <w:szCs w:val="24"/>
        </w:rPr>
        <w:br/>
      </w:r>
      <w:r w:rsidR="00B30DCC" w:rsidRPr="000151C5">
        <w:rPr>
          <w:rFonts w:ascii="Arial Narrow" w:hAnsi="Arial Narrow" w:cs="Arial"/>
          <w:sz w:val="24"/>
          <w:szCs w:val="24"/>
        </w:rPr>
        <w:t>(einschließlich des Zwecks der Übermittlung</w:t>
      </w:r>
      <w:r w:rsidRPr="000151C5">
        <w:rPr>
          <w:rFonts w:ascii="Arial Narrow" w:hAnsi="Arial Narrow" w:cs="Arial"/>
          <w:sz w:val="24"/>
          <w:szCs w:val="24"/>
        </w:rPr>
        <w:t xml:space="preserve">, der unter </w:t>
      </w:r>
      <w:r w:rsidR="00C850FF" w:rsidRPr="000151C5">
        <w:rPr>
          <w:rFonts w:ascii="Arial Narrow" w:hAnsi="Arial Narrow" w:cs="Arial"/>
          <w:sz w:val="24"/>
          <w:szCs w:val="24"/>
        </w:rPr>
        <w:t xml:space="preserve">Punkt </w:t>
      </w:r>
      <w:r w:rsidRPr="000151C5">
        <w:rPr>
          <w:rFonts w:ascii="Arial Narrow" w:hAnsi="Arial Narrow" w:cs="Arial"/>
          <w:sz w:val="24"/>
          <w:szCs w:val="24"/>
        </w:rPr>
        <w:t>5. bereits dargestellt ist)</w:t>
      </w:r>
    </w:p>
    <w:p w:rsidR="009064B6" w:rsidRPr="000151C5" w:rsidRDefault="009064B6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lastRenderedPageBreak/>
        <w:t>Ihre personenbezogenen Daten können teilweise ggf. weitergegeben werden an</w:t>
      </w:r>
      <w:r w:rsidR="00C850FF" w:rsidRPr="000151C5">
        <w:rPr>
          <w:rFonts w:ascii="Arial Narrow" w:hAnsi="Arial Narrow" w:cs="Arial"/>
          <w:sz w:val="24"/>
          <w:szCs w:val="24"/>
        </w:rPr>
        <w:t>:</w:t>
      </w:r>
    </w:p>
    <w:p w:rsidR="00BB6DA1" w:rsidRPr="000151C5" w:rsidRDefault="00BB6DA1" w:rsidP="00200FFD">
      <w:pPr>
        <w:pStyle w:val="Listenabsatz"/>
        <w:numPr>
          <w:ilvl w:val="0"/>
          <w:numId w:val="8"/>
        </w:numPr>
        <w:spacing w:before="60"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 xml:space="preserve">Schulaufsichtsbehörden, den Landesbetrieb Information und Technik und das Landesamt für Besoldung und Versorgung (u.a.) für die im Einzelnen beschriebenen Zwecke: § 121 Abs. 2 bis 5 </w:t>
      </w:r>
      <w:proofErr w:type="spellStart"/>
      <w:r w:rsidRPr="000151C5">
        <w:rPr>
          <w:rFonts w:ascii="Arial Narrow" w:hAnsi="Arial Narrow" w:cs="Arial"/>
          <w:sz w:val="24"/>
          <w:szCs w:val="24"/>
        </w:rPr>
        <w:t>SchulG</w:t>
      </w:r>
      <w:proofErr w:type="spellEnd"/>
    </w:p>
    <w:p w:rsidR="00BB6DA1" w:rsidRPr="000151C5" w:rsidRDefault="00BB6DA1" w:rsidP="00200FFD">
      <w:pPr>
        <w:pStyle w:val="Listenabsatz"/>
        <w:numPr>
          <w:ilvl w:val="0"/>
          <w:numId w:val="8"/>
        </w:numPr>
        <w:spacing w:before="60"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Schulaufsichtsbehörden und andere Behörden, soweit dies zur Erfüllung der dort im Einzelnen beschrie</w:t>
      </w:r>
      <w:r w:rsidR="00EA0EDC" w:rsidRP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be</w:t>
      </w:r>
      <w:r w:rsid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nen Zwecke erforderlich ist: § 8 VO DV II</w:t>
      </w:r>
    </w:p>
    <w:p w:rsidR="009064B6" w:rsidRPr="000151C5" w:rsidRDefault="009064B6" w:rsidP="00200FFD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 xml:space="preserve">7. Übermittlung </w:t>
      </w:r>
      <w:r w:rsidR="00B81E95" w:rsidRPr="000151C5">
        <w:rPr>
          <w:rFonts w:ascii="Arial Narrow" w:hAnsi="Arial Narrow" w:cs="Arial"/>
          <w:b/>
          <w:sz w:val="24"/>
          <w:szCs w:val="24"/>
        </w:rPr>
        <w:t xml:space="preserve">von Daten </w:t>
      </w:r>
      <w:r w:rsidRPr="000151C5">
        <w:rPr>
          <w:rFonts w:ascii="Arial Narrow" w:hAnsi="Arial Narrow" w:cs="Arial"/>
          <w:b/>
          <w:sz w:val="24"/>
          <w:szCs w:val="24"/>
        </w:rPr>
        <w:t xml:space="preserve">an </w:t>
      </w:r>
      <w:r w:rsidR="00B81E95" w:rsidRPr="000151C5">
        <w:rPr>
          <w:rFonts w:ascii="Arial Narrow" w:hAnsi="Arial Narrow" w:cs="Arial"/>
          <w:b/>
          <w:sz w:val="24"/>
          <w:szCs w:val="24"/>
        </w:rPr>
        <w:t xml:space="preserve">ein </w:t>
      </w:r>
      <w:r w:rsidRPr="000151C5">
        <w:rPr>
          <w:rFonts w:ascii="Arial Narrow" w:hAnsi="Arial Narrow" w:cs="Arial"/>
          <w:b/>
          <w:sz w:val="24"/>
          <w:szCs w:val="24"/>
        </w:rPr>
        <w:t>Drittland oder eine internationale Organisation</w:t>
      </w:r>
    </w:p>
    <w:p w:rsidR="009064B6" w:rsidRPr="000151C5" w:rsidRDefault="00B81E9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Daten an ein Drittland oder eine internationale Organisation werden nur im Einzelfall (z.B. für Schüleraus</w:t>
      </w:r>
      <w:r w:rsidR="00890925" w:rsidRP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tausche</w:t>
      </w:r>
      <w:r w:rsidR="00B30DCC" w:rsidRPr="000151C5">
        <w:rPr>
          <w:rFonts w:ascii="Arial Narrow" w:hAnsi="Arial Narrow" w:cs="Arial"/>
          <w:sz w:val="24"/>
          <w:szCs w:val="24"/>
        </w:rPr>
        <w:t xml:space="preserve"> / Kooperationsprojekte</w:t>
      </w:r>
      <w:r w:rsidRPr="000151C5">
        <w:rPr>
          <w:rFonts w:ascii="Arial Narrow" w:hAnsi="Arial Narrow" w:cs="Arial"/>
          <w:sz w:val="24"/>
          <w:szCs w:val="24"/>
        </w:rPr>
        <w:t xml:space="preserve">) </w:t>
      </w:r>
      <w:r w:rsidR="00890925" w:rsidRPr="000151C5">
        <w:rPr>
          <w:rFonts w:ascii="Arial Narrow" w:hAnsi="Arial Narrow" w:cs="Arial"/>
          <w:sz w:val="24"/>
          <w:szCs w:val="24"/>
        </w:rPr>
        <w:t xml:space="preserve">erst </w:t>
      </w:r>
      <w:r w:rsidRPr="000151C5">
        <w:rPr>
          <w:rFonts w:ascii="Arial Narrow" w:hAnsi="Arial Narrow" w:cs="Arial"/>
          <w:sz w:val="24"/>
          <w:szCs w:val="24"/>
        </w:rPr>
        <w:t xml:space="preserve">nach </w:t>
      </w:r>
      <w:r w:rsidR="00BB6DA1" w:rsidRPr="000151C5">
        <w:rPr>
          <w:rFonts w:ascii="Arial Narrow" w:hAnsi="Arial Narrow" w:cs="Arial"/>
          <w:sz w:val="24"/>
          <w:szCs w:val="24"/>
        </w:rPr>
        <w:t>Ihrer vorherigen schriftlichen</w:t>
      </w:r>
      <w:r w:rsidRPr="000151C5">
        <w:rPr>
          <w:rFonts w:ascii="Arial Narrow" w:hAnsi="Arial Narrow" w:cs="Arial"/>
          <w:sz w:val="24"/>
          <w:szCs w:val="24"/>
        </w:rPr>
        <w:t xml:space="preserve"> </w:t>
      </w:r>
      <w:r w:rsidR="00BB6DA1" w:rsidRPr="000151C5">
        <w:rPr>
          <w:rFonts w:ascii="Arial Narrow" w:hAnsi="Arial Narrow" w:cs="Arial"/>
          <w:sz w:val="24"/>
          <w:szCs w:val="24"/>
        </w:rPr>
        <w:t>Einwilligungen</w:t>
      </w:r>
      <w:r w:rsidR="00890925" w:rsidRPr="000151C5">
        <w:rPr>
          <w:rFonts w:ascii="Arial Narrow" w:hAnsi="Arial Narrow" w:cs="Arial"/>
          <w:sz w:val="24"/>
          <w:szCs w:val="24"/>
        </w:rPr>
        <w:t xml:space="preserve"> übermittelt</w:t>
      </w:r>
      <w:r w:rsidRPr="000151C5">
        <w:rPr>
          <w:rFonts w:ascii="Arial Narrow" w:hAnsi="Arial Narrow" w:cs="Arial"/>
          <w:sz w:val="24"/>
          <w:szCs w:val="24"/>
        </w:rPr>
        <w:t>.</w:t>
      </w:r>
    </w:p>
    <w:p w:rsidR="00B81E95" w:rsidRPr="000151C5" w:rsidRDefault="00B81E95" w:rsidP="00200FFD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>8. Dauer der Speicherung bzw. Kriterien für die Festlegung dieser Dauer</w:t>
      </w:r>
    </w:p>
    <w:p w:rsidR="00B81E95" w:rsidRPr="000151C5" w:rsidRDefault="00B81E9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Ihre Daten werden nach Maßgabe der Aufbewahrungsfristen des § 9 VO DV I</w:t>
      </w:r>
      <w:r w:rsidR="00BB6DA1" w:rsidRPr="000151C5">
        <w:rPr>
          <w:rFonts w:ascii="Arial Narrow" w:hAnsi="Arial Narrow" w:cs="Arial"/>
          <w:sz w:val="24"/>
          <w:szCs w:val="24"/>
        </w:rPr>
        <w:t>I</w:t>
      </w:r>
      <w:r w:rsidRPr="000151C5">
        <w:rPr>
          <w:rFonts w:ascii="Arial Narrow" w:hAnsi="Arial Narrow" w:cs="Arial"/>
          <w:sz w:val="24"/>
          <w:szCs w:val="24"/>
        </w:rPr>
        <w:t xml:space="preserve"> aufbewahrt und gelöscht.</w:t>
      </w:r>
    </w:p>
    <w:p w:rsidR="00B81E95" w:rsidRPr="000151C5" w:rsidRDefault="00B81E95" w:rsidP="00200FFD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>9. Rechte der Betroffenen</w:t>
      </w:r>
    </w:p>
    <w:p w:rsidR="00B81E95" w:rsidRPr="000151C5" w:rsidRDefault="00B81E9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 xml:space="preserve">Bei Erhebung personenbezogener Daten stehen Ihnen folgende Rechte zu: </w:t>
      </w:r>
      <w:r w:rsidRPr="000151C5">
        <w:rPr>
          <w:rFonts w:ascii="Arial Narrow" w:hAnsi="Arial Narrow"/>
          <w:sz w:val="24"/>
          <w:szCs w:val="24"/>
        </w:rPr>
        <w:t>Sie haben nach Maßgabe der Arti</w:t>
      </w:r>
      <w:r w:rsidR="000151C5">
        <w:rPr>
          <w:rFonts w:ascii="Arial Narrow" w:hAnsi="Arial Narrow"/>
          <w:sz w:val="24"/>
          <w:szCs w:val="24"/>
        </w:rPr>
        <w:softHyphen/>
      </w:r>
      <w:r w:rsidRPr="000151C5">
        <w:rPr>
          <w:rFonts w:ascii="Arial Narrow" w:hAnsi="Arial Narrow"/>
          <w:sz w:val="24"/>
          <w:szCs w:val="24"/>
        </w:rPr>
        <w:t>kel 15, 16, 17 und 18 EU-DSGVO gegenüber uns folgende Rechte hinsichtlich der Sie betreffenden per</w:t>
      </w:r>
      <w:r w:rsidR="00F97F4C" w:rsidRPr="000151C5">
        <w:rPr>
          <w:rFonts w:ascii="Arial Narrow" w:hAnsi="Arial Narrow"/>
          <w:sz w:val="24"/>
          <w:szCs w:val="24"/>
        </w:rPr>
        <w:softHyphen/>
      </w:r>
      <w:r w:rsidRPr="000151C5">
        <w:rPr>
          <w:rFonts w:ascii="Arial Narrow" w:hAnsi="Arial Narrow"/>
          <w:sz w:val="24"/>
          <w:szCs w:val="24"/>
        </w:rPr>
        <w:t>sonen</w:t>
      </w:r>
      <w:r w:rsidR="00F97F4C" w:rsidRPr="000151C5">
        <w:rPr>
          <w:rFonts w:ascii="Arial Narrow" w:hAnsi="Arial Narrow"/>
          <w:sz w:val="24"/>
          <w:szCs w:val="24"/>
        </w:rPr>
        <w:softHyphen/>
      </w:r>
      <w:r w:rsidRPr="000151C5">
        <w:rPr>
          <w:rFonts w:ascii="Arial Narrow" w:hAnsi="Arial Narrow"/>
          <w:sz w:val="24"/>
          <w:szCs w:val="24"/>
        </w:rPr>
        <w:t>bezogenen Daten:</w:t>
      </w:r>
    </w:p>
    <w:p w:rsidR="00B81E95" w:rsidRPr="000151C5" w:rsidRDefault="00713FE3" w:rsidP="00200FFD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Recht auf Auskunft</w:t>
      </w:r>
      <w:r w:rsidR="00B81E95" w:rsidRPr="000151C5">
        <w:rPr>
          <w:rFonts w:ascii="Arial Narrow" w:hAnsi="Arial Narrow" w:cs="Arial"/>
          <w:sz w:val="24"/>
          <w:szCs w:val="24"/>
        </w:rPr>
        <w:t xml:space="preserve"> </w:t>
      </w:r>
    </w:p>
    <w:p w:rsidR="00B81E95" w:rsidRPr="000151C5" w:rsidRDefault="00B81E95" w:rsidP="00200FFD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 xml:space="preserve">Recht </w:t>
      </w:r>
      <w:r w:rsidR="00713FE3" w:rsidRPr="000151C5">
        <w:rPr>
          <w:rFonts w:ascii="Arial Narrow" w:hAnsi="Arial Narrow" w:cs="Arial"/>
          <w:sz w:val="24"/>
          <w:szCs w:val="24"/>
        </w:rPr>
        <w:t>auf Berichtigung oder Löschung</w:t>
      </w:r>
    </w:p>
    <w:p w:rsidR="00B81E95" w:rsidRPr="000151C5" w:rsidRDefault="00B81E95" w:rsidP="00200FFD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/>
        </w:rPr>
      </w:pPr>
      <w:r w:rsidRPr="000151C5">
        <w:rPr>
          <w:rFonts w:ascii="Arial Narrow" w:hAnsi="Arial Narrow" w:cs="Arial"/>
          <w:sz w:val="24"/>
          <w:szCs w:val="24"/>
        </w:rPr>
        <w:t>Recht auf Einschränkung der Verarbeitung</w:t>
      </w:r>
    </w:p>
    <w:p w:rsidR="00B81E95" w:rsidRPr="000151C5" w:rsidRDefault="00B81E95" w:rsidP="00200FFD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>10. Widerrufsrecht bei Einwilligung</w:t>
      </w:r>
    </w:p>
    <w:p w:rsidR="00B81E95" w:rsidRPr="000151C5" w:rsidRDefault="00B81E9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Sollten für einzelne Verarbeitungsvorgänge Ihrer Daten Einwilligungserklärungen erforderlich sein und des</w:t>
      </w:r>
      <w:r w:rsidR="00EA0EDC" w:rsidRP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halb gesondert eingeholt werden, können Sie Ihre Einwilligung jederzeit für die Zukunft widerrufen. Die Rechtmäßig</w:t>
      </w:r>
      <w:r w:rsid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keit der aufgrund der Einwilligung bis zum Widerruf erfolgten Datenverarbeitung wird dadurch nicht berührt.</w:t>
      </w:r>
    </w:p>
    <w:p w:rsidR="00B81E95" w:rsidRPr="000151C5" w:rsidRDefault="00B81E95" w:rsidP="00200FFD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>11. Beschwerderecht bei der Aufsichtsbehörde</w:t>
      </w:r>
    </w:p>
    <w:p w:rsidR="00B81E95" w:rsidRPr="000151C5" w:rsidRDefault="00B81E9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Sie haben das Recht, bei der Landesbeauftragten für Datenschutz und Informationsfreiheit Beschwerde einzu</w:t>
      </w:r>
      <w:r w:rsid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legen, falls Sie der Auffassung sind, dass eine Vera</w:t>
      </w:r>
      <w:r w:rsidR="00713FE3" w:rsidRPr="000151C5">
        <w:rPr>
          <w:rFonts w:ascii="Arial Narrow" w:hAnsi="Arial Narrow" w:cs="Arial"/>
          <w:sz w:val="24"/>
          <w:szCs w:val="24"/>
        </w:rPr>
        <w:t>rbeitung Ihrer personenbezogenen</w:t>
      </w:r>
      <w:r w:rsidRPr="000151C5">
        <w:rPr>
          <w:rFonts w:ascii="Arial Narrow" w:hAnsi="Arial Narrow" w:cs="Arial"/>
          <w:sz w:val="24"/>
          <w:szCs w:val="24"/>
        </w:rPr>
        <w:t xml:space="preserve"> Daten gegen Daten</w:t>
      </w:r>
      <w:r w:rsid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 xml:space="preserve">schutzrecht verstößt. Die Kontaktdaten finden Sie unter Punkt 4. dieses </w:t>
      </w:r>
      <w:r w:rsidR="00713FE3" w:rsidRPr="000151C5">
        <w:rPr>
          <w:rFonts w:ascii="Arial Narrow" w:hAnsi="Arial Narrow" w:cs="Arial"/>
          <w:sz w:val="24"/>
          <w:szCs w:val="24"/>
        </w:rPr>
        <w:t>Informationsblatts</w:t>
      </w:r>
      <w:r w:rsidRPr="000151C5">
        <w:rPr>
          <w:rFonts w:ascii="Arial Narrow" w:hAnsi="Arial Narrow" w:cs="Arial"/>
          <w:sz w:val="24"/>
          <w:szCs w:val="24"/>
        </w:rPr>
        <w:t>.</w:t>
      </w:r>
    </w:p>
    <w:p w:rsidR="00B81E95" w:rsidRPr="000151C5" w:rsidRDefault="00B81E95" w:rsidP="00200FFD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>12. Pflicht zur Bereitstellung der personenbezogenen Daten</w:t>
      </w:r>
    </w:p>
    <w:p w:rsidR="00BB6DA1" w:rsidRPr="000151C5" w:rsidRDefault="00B81E9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 xml:space="preserve">Wenn Ihre personenbezogenen Daten unmittelbar bei Ihnen erhoben werden, sind Sie gemäß </w:t>
      </w:r>
      <w:r w:rsidR="00BB6DA1" w:rsidRPr="000151C5">
        <w:rPr>
          <w:rFonts w:ascii="Arial Narrow" w:hAnsi="Arial Narrow" w:cs="Arial"/>
          <w:sz w:val="24"/>
          <w:szCs w:val="24"/>
        </w:rPr>
        <w:t xml:space="preserve">§ 121 Abs. 1 Satz 4 </w:t>
      </w:r>
      <w:proofErr w:type="spellStart"/>
      <w:r w:rsidR="00BB6DA1" w:rsidRPr="000151C5">
        <w:rPr>
          <w:rFonts w:ascii="Arial Narrow" w:hAnsi="Arial Narrow" w:cs="Arial"/>
          <w:sz w:val="24"/>
          <w:szCs w:val="24"/>
        </w:rPr>
        <w:t>SchulG</w:t>
      </w:r>
      <w:proofErr w:type="spellEnd"/>
      <w:r w:rsidRPr="000151C5">
        <w:rPr>
          <w:rFonts w:ascii="Arial Narrow" w:hAnsi="Arial Narrow" w:cs="Arial"/>
          <w:sz w:val="24"/>
          <w:szCs w:val="24"/>
        </w:rPr>
        <w:t xml:space="preserve"> zur Bereitstellung verpflichtet, soweit diese Daten zur Erfüllung der </w:t>
      </w:r>
      <w:r w:rsidR="00BB6DA1" w:rsidRPr="000151C5">
        <w:rPr>
          <w:rFonts w:ascii="Arial Narrow" w:hAnsi="Arial Narrow" w:cs="Arial"/>
          <w:sz w:val="24"/>
          <w:szCs w:val="24"/>
        </w:rPr>
        <w:t>oben unter Nr. 5 genann</w:t>
      </w:r>
      <w:r w:rsidR="00BB6DA1" w:rsidRPr="000151C5">
        <w:rPr>
          <w:rFonts w:ascii="Arial Narrow" w:hAnsi="Arial Narrow" w:cs="Arial"/>
          <w:sz w:val="24"/>
          <w:szCs w:val="24"/>
        </w:rPr>
        <w:softHyphen/>
        <w:t>ten Zwecke erforderlich sind. Im Übrigen beruht die Erhebung auf §§ 3 Abs. 1, 18 Datenschutzgesetz NRW.</w:t>
      </w:r>
    </w:p>
    <w:p w:rsidR="00B81E95" w:rsidRPr="000151C5" w:rsidRDefault="00B81E95" w:rsidP="00200FFD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0151C5">
        <w:rPr>
          <w:rFonts w:ascii="Arial Narrow" w:hAnsi="Arial Narrow" w:cs="Arial"/>
          <w:b/>
          <w:sz w:val="24"/>
          <w:szCs w:val="24"/>
        </w:rPr>
        <w:t>13. Quelle der Daten</w:t>
      </w:r>
    </w:p>
    <w:p w:rsidR="00EA0EDC" w:rsidRPr="000151C5" w:rsidRDefault="00EA0EDC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Wenn Daten nicht unmittelbar bei Ihnen erhoben wurden, können Sie stammen von z.B. einer Schulauf</w:t>
      </w:r>
      <w:r w:rsidRPr="000151C5">
        <w:rPr>
          <w:rFonts w:ascii="Arial Narrow" w:hAnsi="Arial Narrow" w:cs="Arial"/>
          <w:sz w:val="24"/>
          <w:szCs w:val="24"/>
        </w:rPr>
        <w:softHyphen/>
        <w:t>sichts</w:t>
      </w:r>
      <w:r w:rsid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behörde, einem Z</w:t>
      </w:r>
      <w:r w:rsidR="00B30DCC" w:rsidRPr="000151C5">
        <w:rPr>
          <w:rFonts w:ascii="Arial Narrow" w:hAnsi="Arial Narrow" w:cs="Arial"/>
          <w:sz w:val="24"/>
          <w:szCs w:val="24"/>
        </w:rPr>
        <w:t xml:space="preserve">entrum für schulpraktische </w:t>
      </w:r>
      <w:r w:rsidRPr="000151C5">
        <w:rPr>
          <w:rFonts w:ascii="Arial Narrow" w:hAnsi="Arial Narrow" w:cs="Arial"/>
          <w:sz w:val="24"/>
          <w:szCs w:val="24"/>
        </w:rPr>
        <w:t>L</w:t>
      </w:r>
      <w:r w:rsidR="00B30DCC" w:rsidRPr="000151C5">
        <w:rPr>
          <w:rFonts w:ascii="Arial Narrow" w:hAnsi="Arial Narrow" w:cs="Arial"/>
          <w:sz w:val="24"/>
          <w:szCs w:val="24"/>
        </w:rPr>
        <w:t>ehrerbildung</w:t>
      </w:r>
      <w:r w:rsidRPr="000151C5">
        <w:rPr>
          <w:rFonts w:ascii="Arial Narrow" w:hAnsi="Arial Narrow" w:cs="Arial"/>
          <w:sz w:val="24"/>
          <w:szCs w:val="24"/>
        </w:rPr>
        <w:t xml:space="preserve"> oder </w:t>
      </w:r>
      <w:r w:rsidR="00B30DCC" w:rsidRPr="000151C5">
        <w:rPr>
          <w:rFonts w:ascii="Arial Narrow" w:hAnsi="Arial Narrow" w:cs="Arial"/>
          <w:sz w:val="24"/>
          <w:szCs w:val="24"/>
        </w:rPr>
        <w:t xml:space="preserve">von </w:t>
      </w:r>
      <w:r w:rsidRPr="000151C5">
        <w:rPr>
          <w:rFonts w:ascii="Arial Narrow" w:hAnsi="Arial Narrow" w:cs="Arial"/>
          <w:sz w:val="24"/>
          <w:szCs w:val="24"/>
        </w:rPr>
        <w:t>andere</w:t>
      </w:r>
      <w:r w:rsidR="00B30DCC" w:rsidRPr="000151C5">
        <w:rPr>
          <w:rFonts w:ascii="Arial Narrow" w:hAnsi="Arial Narrow" w:cs="Arial"/>
          <w:sz w:val="24"/>
          <w:szCs w:val="24"/>
        </w:rPr>
        <w:t>n</w:t>
      </w:r>
      <w:r w:rsidRPr="000151C5">
        <w:rPr>
          <w:rFonts w:ascii="Arial Narrow" w:hAnsi="Arial Narrow" w:cs="Arial"/>
          <w:sz w:val="24"/>
          <w:szCs w:val="24"/>
        </w:rPr>
        <w:t xml:space="preserve"> Behörden, soweit dies zur Erfül</w:t>
      </w:r>
      <w:r w:rsid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lung der genann</w:t>
      </w:r>
      <w:r w:rsidRPr="000151C5">
        <w:rPr>
          <w:rFonts w:ascii="Arial Narrow" w:hAnsi="Arial Narrow" w:cs="Arial"/>
          <w:sz w:val="24"/>
          <w:szCs w:val="24"/>
        </w:rPr>
        <w:softHyphen/>
        <w:t>ten Zwecke im Ein</w:t>
      </w:r>
      <w:r w:rsidRPr="000151C5">
        <w:rPr>
          <w:rFonts w:ascii="Arial Narrow" w:hAnsi="Arial Narrow" w:cs="Arial"/>
          <w:sz w:val="24"/>
          <w:szCs w:val="24"/>
        </w:rPr>
        <w:softHyphen/>
        <w:t>zelfall erforderlich ist. Einzelheiten sind § 8 VO DV II zu entneh</w:t>
      </w:r>
      <w:r w:rsidR="00B30DCC" w:rsidRPr="000151C5">
        <w:rPr>
          <w:rFonts w:ascii="Arial Narrow" w:hAnsi="Arial Narrow" w:cs="Arial"/>
          <w:sz w:val="24"/>
          <w:szCs w:val="24"/>
        </w:rPr>
        <w:softHyphen/>
      </w:r>
      <w:r w:rsidRPr="000151C5">
        <w:rPr>
          <w:rFonts w:ascii="Arial Narrow" w:hAnsi="Arial Narrow" w:cs="Arial"/>
          <w:sz w:val="24"/>
          <w:szCs w:val="24"/>
        </w:rPr>
        <w:t>men.</w:t>
      </w:r>
    </w:p>
    <w:p w:rsidR="00890925" w:rsidRPr="000151C5" w:rsidRDefault="0089092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26474" w:rsidRPr="000151C5" w:rsidRDefault="00A26474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A0EDC" w:rsidRPr="000151C5" w:rsidRDefault="00BC5732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Ute </w:t>
      </w:r>
      <w:proofErr w:type="spellStart"/>
      <w:r>
        <w:rPr>
          <w:rFonts w:ascii="Arial Narrow" w:hAnsi="Arial Narrow" w:cs="Arial"/>
          <w:sz w:val="24"/>
          <w:szCs w:val="24"/>
        </w:rPr>
        <w:t>Drautzburg</w:t>
      </w:r>
      <w:proofErr w:type="spellEnd"/>
    </w:p>
    <w:p w:rsidR="00890925" w:rsidRPr="000151C5" w:rsidRDefault="00890925" w:rsidP="00200FF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151C5">
        <w:rPr>
          <w:rFonts w:ascii="Arial Narrow" w:hAnsi="Arial Narrow" w:cs="Arial"/>
          <w:sz w:val="24"/>
          <w:szCs w:val="24"/>
        </w:rPr>
        <w:t>Schulleitung</w:t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</w:r>
      <w:r w:rsidRPr="000151C5">
        <w:rPr>
          <w:rFonts w:ascii="Arial Narrow" w:hAnsi="Arial Narrow" w:cs="Arial"/>
          <w:sz w:val="24"/>
          <w:szCs w:val="24"/>
        </w:rPr>
        <w:tab/>
        <w:t xml:space="preserve">  </w:t>
      </w:r>
      <w:r w:rsidR="00EA0EDC" w:rsidRPr="000151C5">
        <w:rPr>
          <w:rFonts w:ascii="Arial Narrow" w:hAnsi="Arial Narrow" w:cs="Arial"/>
          <w:sz w:val="24"/>
          <w:szCs w:val="24"/>
        </w:rPr>
        <w:t xml:space="preserve">            </w:t>
      </w:r>
      <w:r w:rsidRPr="000151C5">
        <w:rPr>
          <w:rFonts w:ascii="Arial Narrow" w:hAnsi="Arial Narrow" w:cs="Arial"/>
          <w:sz w:val="24"/>
          <w:szCs w:val="24"/>
        </w:rPr>
        <w:t xml:space="preserve"> Stand: </w:t>
      </w:r>
      <w:r w:rsidR="00BC5732">
        <w:rPr>
          <w:rFonts w:ascii="Arial Narrow" w:hAnsi="Arial Narrow" w:cs="Arial"/>
          <w:sz w:val="24"/>
          <w:szCs w:val="24"/>
        </w:rPr>
        <w:t>20.11.</w:t>
      </w:r>
      <w:r w:rsidRPr="000151C5">
        <w:rPr>
          <w:rFonts w:ascii="Arial Narrow" w:hAnsi="Arial Narrow" w:cs="Arial"/>
          <w:sz w:val="24"/>
          <w:szCs w:val="24"/>
        </w:rPr>
        <w:t>.2018</w:t>
      </w:r>
    </w:p>
    <w:sectPr w:rsidR="00890925" w:rsidRPr="000151C5" w:rsidSect="00FF27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7C" w:rsidRDefault="0007087C" w:rsidP="003D52AE">
      <w:pPr>
        <w:spacing w:after="0" w:line="240" w:lineRule="auto"/>
      </w:pPr>
      <w:r>
        <w:separator/>
      </w:r>
    </w:p>
  </w:endnote>
  <w:endnote w:type="continuationSeparator" w:id="0">
    <w:p w:rsidR="0007087C" w:rsidRDefault="0007087C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7C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28" w:rsidRDefault="00686F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8"/>
      <w:gridCol w:w="4879"/>
    </w:tblGrid>
    <w:tr w:rsidR="00890925" w:rsidRPr="00A26474" w:rsidTr="00890925">
      <w:trPr>
        <w:trHeight w:val="170"/>
      </w:trPr>
      <w:tc>
        <w:tcPr>
          <w:tcW w:w="4946" w:type="dxa"/>
        </w:tcPr>
        <w:p w:rsidR="00890925" w:rsidRPr="00A26474" w:rsidRDefault="00890925" w:rsidP="008909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Frutiger 57Cn" w:hAnsi="Frutiger 57Cn"/>
              <w:sz w:val="18"/>
              <w:lang w:val="x-none" w:eastAsia="x-none"/>
            </w:rPr>
          </w:pPr>
          <w:r w:rsidRPr="00A26474">
            <w:rPr>
              <w:rFonts w:ascii="Frutiger 57Cn" w:hAnsi="Frutiger 57Cn"/>
              <w:sz w:val="18"/>
              <w:lang w:val="x-none" w:eastAsia="x-none"/>
            </w:rPr>
            <w:fldChar w:fldCharType="begin"/>
          </w:r>
          <w:r w:rsidRPr="00A26474">
            <w:rPr>
              <w:rFonts w:ascii="Frutiger 57Cn" w:hAnsi="Frutiger 57Cn"/>
              <w:sz w:val="18"/>
              <w:lang w:val="x-none" w:eastAsia="x-none"/>
            </w:rPr>
            <w:instrText xml:space="preserve"> FILENAME  \* MERGEFORMAT </w:instrText>
          </w:r>
          <w:r w:rsidRPr="00A26474">
            <w:rPr>
              <w:rFonts w:ascii="Frutiger 57Cn" w:hAnsi="Frutiger 57Cn"/>
              <w:sz w:val="18"/>
              <w:lang w:val="x-none" w:eastAsia="x-none"/>
            </w:rPr>
            <w:fldChar w:fldCharType="separate"/>
          </w:r>
          <w:r w:rsidR="00464C95">
            <w:rPr>
              <w:rFonts w:ascii="Frutiger 57Cn" w:hAnsi="Frutiger 57Cn"/>
              <w:noProof/>
              <w:sz w:val="18"/>
              <w:lang w:val="x-none" w:eastAsia="x-none"/>
            </w:rPr>
            <w:t>Datenerhebung_Lehrer</w:t>
          </w:r>
          <w:r w:rsidRPr="00A26474">
            <w:rPr>
              <w:rFonts w:ascii="Frutiger 57Cn" w:hAnsi="Frutiger 57Cn"/>
              <w:sz w:val="18"/>
              <w:lang w:val="x-none" w:eastAsia="x-none"/>
            </w:rPr>
            <w:fldChar w:fldCharType="end"/>
          </w:r>
        </w:p>
      </w:tc>
      <w:tc>
        <w:tcPr>
          <w:tcW w:w="4946" w:type="dxa"/>
        </w:tcPr>
        <w:p w:rsidR="00890925" w:rsidRPr="00A26474" w:rsidRDefault="00890925" w:rsidP="0089092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Frutiger 57Cn" w:hAnsi="Frutiger 57Cn"/>
              <w:sz w:val="18"/>
              <w:lang w:eastAsia="x-none"/>
            </w:rPr>
          </w:pPr>
          <w:r w:rsidRPr="00A26474">
            <w:rPr>
              <w:rFonts w:ascii="Frutiger 57Cn" w:hAnsi="Frutiger 57Cn"/>
              <w:sz w:val="18"/>
              <w:lang w:eastAsia="x-none"/>
            </w:rPr>
            <w:t xml:space="preserve">Seite </w:t>
          </w:r>
          <w:r w:rsidRPr="00A26474">
            <w:rPr>
              <w:rFonts w:ascii="Frutiger 57Cn" w:hAnsi="Frutiger 57Cn"/>
              <w:sz w:val="18"/>
              <w:lang w:eastAsia="x-none"/>
            </w:rPr>
            <w:fldChar w:fldCharType="begin"/>
          </w:r>
          <w:r w:rsidRPr="00A26474">
            <w:rPr>
              <w:rFonts w:ascii="Frutiger 57Cn" w:hAnsi="Frutiger 57Cn"/>
              <w:sz w:val="18"/>
              <w:lang w:eastAsia="x-none"/>
            </w:rPr>
            <w:instrText xml:space="preserve"> PAGE   \* MERGEFORMAT </w:instrText>
          </w:r>
          <w:r w:rsidRPr="00A26474">
            <w:rPr>
              <w:rFonts w:ascii="Frutiger 57Cn" w:hAnsi="Frutiger 57Cn"/>
              <w:sz w:val="18"/>
              <w:lang w:eastAsia="x-none"/>
            </w:rPr>
            <w:fldChar w:fldCharType="separate"/>
          </w:r>
          <w:r w:rsidR="00464C95">
            <w:rPr>
              <w:rFonts w:ascii="Frutiger 57Cn" w:hAnsi="Frutiger 57Cn"/>
              <w:noProof/>
              <w:sz w:val="18"/>
              <w:lang w:eastAsia="x-none"/>
            </w:rPr>
            <w:t>1</w:t>
          </w:r>
          <w:r w:rsidRPr="00A26474">
            <w:rPr>
              <w:rFonts w:ascii="Frutiger 57Cn" w:hAnsi="Frutiger 57Cn"/>
              <w:sz w:val="18"/>
              <w:lang w:eastAsia="x-none"/>
            </w:rPr>
            <w:fldChar w:fldCharType="end"/>
          </w:r>
          <w:r w:rsidRPr="00A26474">
            <w:rPr>
              <w:rFonts w:ascii="Frutiger 57Cn" w:hAnsi="Frutiger 57Cn"/>
              <w:sz w:val="18"/>
              <w:lang w:eastAsia="x-none"/>
            </w:rPr>
            <w:t xml:space="preserve"> von </w:t>
          </w:r>
          <w:r w:rsidRPr="00A26474">
            <w:rPr>
              <w:rFonts w:ascii="Frutiger 57Cn" w:hAnsi="Frutiger 57Cn"/>
              <w:sz w:val="18"/>
              <w:lang w:eastAsia="x-none"/>
            </w:rPr>
            <w:fldChar w:fldCharType="begin"/>
          </w:r>
          <w:r w:rsidRPr="00A26474">
            <w:rPr>
              <w:rFonts w:ascii="Frutiger 57Cn" w:hAnsi="Frutiger 57Cn"/>
              <w:sz w:val="18"/>
              <w:lang w:eastAsia="x-none"/>
            </w:rPr>
            <w:instrText xml:space="preserve"> NUMPAGES   \* MERGEFORMAT </w:instrText>
          </w:r>
          <w:r w:rsidRPr="00A26474">
            <w:rPr>
              <w:rFonts w:ascii="Frutiger 57Cn" w:hAnsi="Frutiger 57Cn"/>
              <w:sz w:val="18"/>
              <w:lang w:eastAsia="x-none"/>
            </w:rPr>
            <w:fldChar w:fldCharType="separate"/>
          </w:r>
          <w:r w:rsidR="00464C95">
            <w:rPr>
              <w:rFonts w:ascii="Frutiger 57Cn" w:hAnsi="Frutiger 57Cn"/>
              <w:noProof/>
              <w:sz w:val="18"/>
              <w:lang w:eastAsia="x-none"/>
            </w:rPr>
            <w:t>2</w:t>
          </w:r>
          <w:r w:rsidRPr="00A26474">
            <w:rPr>
              <w:rFonts w:ascii="Frutiger 57Cn" w:hAnsi="Frutiger 57Cn"/>
              <w:sz w:val="18"/>
              <w:lang w:eastAsia="x-none"/>
            </w:rPr>
            <w:fldChar w:fldCharType="end"/>
          </w:r>
        </w:p>
      </w:tc>
    </w:tr>
  </w:tbl>
  <w:p w:rsidR="00890925" w:rsidRPr="00890925" w:rsidRDefault="00890925" w:rsidP="00890925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28" w:rsidRDefault="00686F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7C" w:rsidRDefault="0007087C" w:rsidP="003D52AE">
      <w:pPr>
        <w:spacing w:after="0" w:line="240" w:lineRule="auto"/>
      </w:pPr>
      <w:r>
        <w:separator/>
      </w:r>
    </w:p>
  </w:footnote>
  <w:footnote w:type="continuationSeparator" w:id="0">
    <w:p w:rsidR="0007087C" w:rsidRDefault="0007087C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28" w:rsidRDefault="00686F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28" w:rsidRDefault="00686F28" w:rsidP="00686F28">
    <w:pPr>
      <w:pStyle w:val="Kopfzeile"/>
      <w:tabs>
        <w:tab w:val="right" w:pos="9637"/>
      </w:tabs>
      <w:rPr>
        <w:rFonts w:ascii="Arial Narrow" w:hAnsi="Arial Narrow"/>
      </w:rPr>
    </w:pPr>
    <w:r>
      <w:rPr>
        <w:rFonts w:ascii="Arial Narrow" w:hAnsi="Arial Narrow"/>
        <w:noProof/>
        <w:lang w:eastAsia="de-DE"/>
      </w:rPr>
      <w:drawing>
        <wp:anchor distT="0" distB="0" distL="360045" distR="360045" simplePos="0" relativeHeight="251659264" behindDoc="0" locked="0" layoutInCell="1" allowOverlap="1" wp14:anchorId="2304F6D8" wp14:editId="107E93FD">
          <wp:simplePos x="0" y="0"/>
          <wp:positionH relativeFrom="column">
            <wp:posOffset>4672330</wp:posOffset>
          </wp:positionH>
          <wp:positionV relativeFrom="paragraph">
            <wp:posOffset>-25400</wp:posOffset>
          </wp:positionV>
          <wp:extent cx="1440000" cy="529200"/>
          <wp:effectExtent l="0" t="0" r="8255" b="4445"/>
          <wp:wrapSquare wrapText="left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y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F28" w:rsidRDefault="00686F28" w:rsidP="00686F28">
    <w:pPr>
      <w:pStyle w:val="Kopfzeile"/>
      <w:tabs>
        <w:tab w:val="right" w:pos="9637"/>
      </w:tabs>
      <w:rPr>
        <w:rFonts w:ascii="Arial Narrow" w:hAnsi="Arial Narrow"/>
      </w:rPr>
    </w:pPr>
  </w:p>
  <w:p w:rsidR="00686F28" w:rsidRDefault="00686F28" w:rsidP="00686F28">
    <w:pPr>
      <w:pStyle w:val="Kopfzeile"/>
      <w:tabs>
        <w:tab w:val="right" w:pos="9637"/>
      </w:tabs>
      <w:rPr>
        <w:rFonts w:ascii="Arial Narrow" w:hAnsi="Arial Narrow"/>
      </w:rPr>
    </w:pPr>
    <w:r>
      <w:rPr>
        <w:rFonts w:ascii="Arial Narrow" w:hAnsi="Arial Narrow"/>
      </w:rPr>
      <w:t>Datenschutz / DSGVO</w:t>
    </w:r>
    <w:r>
      <w:rPr>
        <w:rFonts w:ascii="Arial Narrow" w:hAnsi="Arial Narrow"/>
      </w:rPr>
      <w:t xml:space="preserve">      </w:t>
    </w:r>
    <w:r w:rsidR="00D77C4D">
      <w:rPr>
        <w:rFonts w:ascii="Arial Narrow" w:hAnsi="Arial Narrow"/>
      </w:rPr>
      <w:t>Lehrkräfte</w:t>
    </w:r>
    <w:bookmarkStart w:id="0" w:name="_GoBack"/>
    <w:bookmarkEnd w:id="0"/>
  </w:p>
  <w:p w:rsidR="00686F28" w:rsidRDefault="00686F28" w:rsidP="00686F28">
    <w:pPr>
      <w:pStyle w:val="Kopfzeile"/>
      <w:tabs>
        <w:tab w:val="right" w:pos="9637"/>
      </w:tabs>
      <w:rPr>
        <w:rFonts w:ascii="Arial Narrow" w:hAnsi="Arial Narrow"/>
      </w:rPr>
    </w:pPr>
    <w:r>
      <w:rPr>
        <w:rFonts w:ascii="Arial Narrow" w:hAnsi="Arial Narrow"/>
      </w:rPr>
      <w:pict>
        <v:rect id="_x0000_i1025" style="width:0;height:1.5pt" o:hralign="center" o:hrstd="t" o:hr="t" fillcolor="#a0a0a0" stroked="f"/>
      </w:pict>
    </w:r>
  </w:p>
  <w:p w:rsidR="00686F28" w:rsidRDefault="00686F28" w:rsidP="00686F28">
    <w:pPr>
      <w:pStyle w:val="Kopfzeile"/>
      <w:tabs>
        <w:tab w:val="right" w:pos="9637"/>
      </w:tabs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28" w:rsidRDefault="00686F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96EA9"/>
    <w:multiLevelType w:val="hybridMultilevel"/>
    <w:tmpl w:val="260855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5454D"/>
    <w:multiLevelType w:val="hybridMultilevel"/>
    <w:tmpl w:val="BCD497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74"/>
    <w:rsid w:val="000004AD"/>
    <w:rsid w:val="00005724"/>
    <w:rsid w:val="000130DA"/>
    <w:rsid w:val="000151C5"/>
    <w:rsid w:val="00037C5E"/>
    <w:rsid w:val="00040CC1"/>
    <w:rsid w:val="00047DD9"/>
    <w:rsid w:val="000529CB"/>
    <w:rsid w:val="00067E13"/>
    <w:rsid w:val="0007087C"/>
    <w:rsid w:val="000860F1"/>
    <w:rsid w:val="00086257"/>
    <w:rsid w:val="000921C9"/>
    <w:rsid w:val="00094614"/>
    <w:rsid w:val="000C1C53"/>
    <w:rsid w:val="000E230F"/>
    <w:rsid w:val="000F0C13"/>
    <w:rsid w:val="000F7F42"/>
    <w:rsid w:val="00104DBE"/>
    <w:rsid w:val="00113C4C"/>
    <w:rsid w:val="00115245"/>
    <w:rsid w:val="001204D1"/>
    <w:rsid w:val="00123FDA"/>
    <w:rsid w:val="00144F0A"/>
    <w:rsid w:val="001530DA"/>
    <w:rsid w:val="001547DE"/>
    <w:rsid w:val="0017711F"/>
    <w:rsid w:val="001825DF"/>
    <w:rsid w:val="001C3AC3"/>
    <w:rsid w:val="001D0212"/>
    <w:rsid w:val="001E2A6B"/>
    <w:rsid w:val="00200FFD"/>
    <w:rsid w:val="0021207C"/>
    <w:rsid w:val="0021744F"/>
    <w:rsid w:val="0022246E"/>
    <w:rsid w:val="00232B94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08FD"/>
    <w:rsid w:val="0032276F"/>
    <w:rsid w:val="00334DA3"/>
    <w:rsid w:val="00384A4A"/>
    <w:rsid w:val="00390FCF"/>
    <w:rsid w:val="00397580"/>
    <w:rsid w:val="003A20B1"/>
    <w:rsid w:val="003A7BB7"/>
    <w:rsid w:val="003C1A6A"/>
    <w:rsid w:val="003C599D"/>
    <w:rsid w:val="003D2D08"/>
    <w:rsid w:val="003D52AE"/>
    <w:rsid w:val="00423AD1"/>
    <w:rsid w:val="00440492"/>
    <w:rsid w:val="004524A9"/>
    <w:rsid w:val="004638A0"/>
    <w:rsid w:val="00464C95"/>
    <w:rsid w:val="0046538A"/>
    <w:rsid w:val="00465958"/>
    <w:rsid w:val="004745A7"/>
    <w:rsid w:val="00483B3D"/>
    <w:rsid w:val="004A6203"/>
    <w:rsid w:val="004C30A7"/>
    <w:rsid w:val="004D47F8"/>
    <w:rsid w:val="00520C64"/>
    <w:rsid w:val="00521BC4"/>
    <w:rsid w:val="00533A6A"/>
    <w:rsid w:val="00536DD2"/>
    <w:rsid w:val="00541E6B"/>
    <w:rsid w:val="0057753E"/>
    <w:rsid w:val="005B5455"/>
    <w:rsid w:val="005C2498"/>
    <w:rsid w:val="005E2C3A"/>
    <w:rsid w:val="005F3ABA"/>
    <w:rsid w:val="006139B6"/>
    <w:rsid w:val="00623E02"/>
    <w:rsid w:val="00624692"/>
    <w:rsid w:val="00632301"/>
    <w:rsid w:val="00632F85"/>
    <w:rsid w:val="00642DDD"/>
    <w:rsid w:val="00651CA1"/>
    <w:rsid w:val="00681479"/>
    <w:rsid w:val="00686F28"/>
    <w:rsid w:val="00692734"/>
    <w:rsid w:val="00695814"/>
    <w:rsid w:val="006B7B0A"/>
    <w:rsid w:val="006C4E17"/>
    <w:rsid w:val="006D116F"/>
    <w:rsid w:val="006F6352"/>
    <w:rsid w:val="00713FE3"/>
    <w:rsid w:val="00723414"/>
    <w:rsid w:val="007436B8"/>
    <w:rsid w:val="007560EB"/>
    <w:rsid w:val="00765B96"/>
    <w:rsid w:val="0078165C"/>
    <w:rsid w:val="00782019"/>
    <w:rsid w:val="00791FB4"/>
    <w:rsid w:val="007A28A6"/>
    <w:rsid w:val="007B1EA0"/>
    <w:rsid w:val="007E663F"/>
    <w:rsid w:val="00806F5C"/>
    <w:rsid w:val="00811919"/>
    <w:rsid w:val="00852C30"/>
    <w:rsid w:val="008758FE"/>
    <w:rsid w:val="00890925"/>
    <w:rsid w:val="008A29D9"/>
    <w:rsid w:val="008D2411"/>
    <w:rsid w:val="008D49F8"/>
    <w:rsid w:val="008E27D3"/>
    <w:rsid w:val="008F269E"/>
    <w:rsid w:val="009064B6"/>
    <w:rsid w:val="009216E4"/>
    <w:rsid w:val="00924C9F"/>
    <w:rsid w:val="0093100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26474"/>
    <w:rsid w:val="00A4049C"/>
    <w:rsid w:val="00A407D1"/>
    <w:rsid w:val="00A63620"/>
    <w:rsid w:val="00A700C5"/>
    <w:rsid w:val="00A70FA4"/>
    <w:rsid w:val="00A8750F"/>
    <w:rsid w:val="00A95CBB"/>
    <w:rsid w:val="00AB2134"/>
    <w:rsid w:val="00AB4473"/>
    <w:rsid w:val="00AC75A4"/>
    <w:rsid w:val="00AF13DE"/>
    <w:rsid w:val="00B06160"/>
    <w:rsid w:val="00B30DCC"/>
    <w:rsid w:val="00B50909"/>
    <w:rsid w:val="00B60A1B"/>
    <w:rsid w:val="00B81E95"/>
    <w:rsid w:val="00B82C0A"/>
    <w:rsid w:val="00B87913"/>
    <w:rsid w:val="00B914DF"/>
    <w:rsid w:val="00B9217D"/>
    <w:rsid w:val="00B928E8"/>
    <w:rsid w:val="00B9619F"/>
    <w:rsid w:val="00B96690"/>
    <w:rsid w:val="00BA3339"/>
    <w:rsid w:val="00BB6DA1"/>
    <w:rsid w:val="00BC5732"/>
    <w:rsid w:val="00C04D41"/>
    <w:rsid w:val="00C1769B"/>
    <w:rsid w:val="00C2232C"/>
    <w:rsid w:val="00C24424"/>
    <w:rsid w:val="00C3106C"/>
    <w:rsid w:val="00C3639E"/>
    <w:rsid w:val="00C43DF5"/>
    <w:rsid w:val="00C565BF"/>
    <w:rsid w:val="00C767EA"/>
    <w:rsid w:val="00C850FF"/>
    <w:rsid w:val="00CB50AB"/>
    <w:rsid w:val="00CC3F33"/>
    <w:rsid w:val="00CD6D68"/>
    <w:rsid w:val="00CE45A9"/>
    <w:rsid w:val="00CF3CED"/>
    <w:rsid w:val="00D02502"/>
    <w:rsid w:val="00D059CA"/>
    <w:rsid w:val="00D2529F"/>
    <w:rsid w:val="00D260C0"/>
    <w:rsid w:val="00D43DD3"/>
    <w:rsid w:val="00D53C6A"/>
    <w:rsid w:val="00D60B94"/>
    <w:rsid w:val="00D67D2B"/>
    <w:rsid w:val="00D77C4D"/>
    <w:rsid w:val="00D82E98"/>
    <w:rsid w:val="00D85953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5804"/>
    <w:rsid w:val="00E94374"/>
    <w:rsid w:val="00EA0EDC"/>
    <w:rsid w:val="00EB10B0"/>
    <w:rsid w:val="00EB1470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901F0"/>
    <w:rsid w:val="00F97F4C"/>
    <w:rsid w:val="00FB0134"/>
    <w:rsid w:val="00FB53E6"/>
    <w:rsid w:val="00FD23B5"/>
    <w:rsid w:val="00FE2AE2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ht.nrw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di.nrw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stelle@ldi.nrw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FEAD-F921-4201-AC7D-77B04412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3F55F40F</Template>
  <TotalTime>0</TotalTime>
  <Pages>2</Pages>
  <Words>772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Ute Drautzburg</cp:lastModifiedBy>
  <cp:revision>6</cp:revision>
  <cp:lastPrinted>2018-11-20T11:21:00Z</cp:lastPrinted>
  <dcterms:created xsi:type="dcterms:W3CDTF">2018-11-20T10:56:00Z</dcterms:created>
  <dcterms:modified xsi:type="dcterms:W3CDTF">2018-11-20T11:21:00Z</dcterms:modified>
</cp:coreProperties>
</file>